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4B273CF4" w14:textId="77777777" w:rsidR="00851BE3" w:rsidRDefault="00851BE3" w:rsidP="00CD4A72">
      <w:pPr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37B0D58C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DD306C">
        <w:rPr>
          <w:sz w:val="28"/>
          <w:szCs w:val="28"/>
        </w:rPr>
        <w:t>March</w:t>
      </w:r>
      <w:r w:rsidR="00D51D65">
        <w:rPr>
          <w:sz w:val="28"/>
          <w:szCs w:val="28"/>
        </w:rPr>
        <w:t xml:space="preserve"> 2</w:t>
      </w:r>
      <w:r w:rsidR="00CD4A72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7E8597F3" w:rsidR="00FD1464" w:rsidRDefault="00D3268E" w:rsidP="00FD1464">
      <w:pPr>
        <w:numPr>
          <w:ilvl w:val="1"/>
          <w:numId w:val="3"/>
        </w:numPr>
        <w:tabs>
          <w:tab w:val="left" w:pos="-1440"/>
        </w:tabs>
      </w:pPr>
      <w:r>
        <w:t>Second</w:t>
      </w:r>
      <w:r w:rsidR="00FD1464">
        <w:t xml:space="preserve"> Reading </w:t>
      </w:r>
      <w:r w:rsidR="00571B3F">
        <w:t>– Policy 104 – Policy Manual (UPDATE)</w:t>
      </w:r>
    </w:p>
    <w:p w14:paraId="58CCB74D" w14:textId="77777777" w:rsidR="00826631" w:rsidRDefault="00D3268E" w:rsidP="00FD1464">
      <w:pPr>
        <w:numPr>
          <w:ilvl w:val="1"/>
          <w:numId w:val="3"/>
        </w:numPr>
        <w:tabs>
          <w:tab w:val="left" w:pos="-1440"/>
        </w:tabs>
      </w:pPr>
      <w:r>
        <w:t xml:space="preserve">First Reading </w:t>
      </w:r>
      <w:r w:rsidR="00571B3F">
        <w:t>– Policy 900 – Illness and Injury P</w:t>
      </w:r>
      <w:r w:rsidR="00826631">
        <w:t xml:space="preserve">revention Program   </w:t>
      </w:r>
    </w:p>
    <w:p w14:paraId="19C6BB69" w14:textId="40A0E27C" w:rsidR="00D3268E" w:rsidRDefault="00826631" w:rsidP="00826631">
      <w:pPr>
        <w:tabs>
          <w:tab w:val="left" w:pos="-1440"/>
        </w:tabs>
        <w:ind w:left="1800"/>
      </w:pPr>
      <w:r>
        <w:tab/>
        <w:t>(UPDATE)</w:t>
      </w:r>
    </w:p>
    <w:p w14:paraId="71BDCAEF" w14:textId="08ED42C5" w:rsidR="00BB0216" w:rsidRDefault="009B7175" w:rsidP="009B7175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414D52D4" w14:textId="0CF31310" w:rsidR="00826631" w:rsidRDefault="002B2997" w:rsidP="009B7175">
      <w:pPr>
        <w:numPr>
          <w:ilvl w:val="0"/>
          <w:numId w:val="3"/>
        </w:numPr>
        <w:tabs>
          <w:tab w:val="left" w:pos="-1440"/>
        </w:tabs>
      </w:pPr>
      <w:r>
        <w:t>Board of Forestry Letter</w:t>
      </w:r>
    </w:p>
    <w:p w14:paraId="2B02DA75" w14:textId="77777777" w:rsidR="009B7175" w:rsidRDefault="009B7175" w:rsidP="009B7175">
      <w:pPr>
        <w:tabs>
          <w:tab w:val="left" w:pos="-1440"/>
        </w:tabs>
        <w:ind w:left="1440"/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633D1505" w14:textId="705E5128" w:rsidR="00D92657" w:rsidRDefault="00DD306C" w:rsidP="00D92657">
      <w:pPr>
        <w:numPr>
          <w:ilvl w:val="0"/>
          <w:numId w:val="7"/>
        </w:numPr>
        <w:tabs>
          <w:tab w:val="left" w:pos="-1440"/>
        </w:tabs>
      </w:pPr>
      <w:r>
        <w:t>Appoint Budget Officer</w:t>
      </w:r>
    </w:p>
    <w:p w14:paraId="1FC6DBD8" w14:textId="29EA4A55" w:rsidR="00D92657" w:rsidRDefault="005F135C" w:rsidP="00D92657">
      <w:pPr>
        <w:tabs>
          <w:tab w:val="left" w:pos="-1440"/>
        </w:tabs>
        <w:ind w:left="720"/>
      </w:pPr>
      <w:r>
        <w:t>B.</w:t>
      </w:r>
      <w:r>
        <w:tab/>
      </w:r>
      <w:r w:rsidR="00D92657">
        <w:t>____________________</w:t>
      </w:r>
    </w:p>
    <w:p w14:paraId="5C7BECA7" w14:textId="6AF93B64" w:rsidR="00130953" w:rsidRDefault="00130953" w:rsidP="006430CC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557B7B1B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CD4A72">
        <w:rPr>
          <w:b/>
          <w:bCs/>
        </w:rPr>
        <w:t>April 18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444E"/>
    <w:rsid w:val="00035703"/>
    <w:rsid w:val="00037AA0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2997"/>
    <w:rsid w:val="002B49CB"/>
    <w:rsid w:val="002B7816"/>
    <w:rsid w:val="002D3A86"/>
    <w:rsid w:val="002E1679"/>
    <w:rsid w:val="003002E5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71B3F"/>
    <w:rsid w:val="00584AA1"/>
    <w:rsid w:val="005860AA"/>
    <w:rsid w:val="00597A05"/>
    <w:rsid w:val="005F135C"/>
    <w:rsid w:val="00600BA6"/>
    <w:rsid w:val="006430CC"/>
    <w:rsid w:val="0065482A"/>
    <w:rsid w:val="00685DFC"/>
    <w:rsid w:val="006B63D4"/>
    <w:rsid w:val="006C1099"/>
    <w:rsid w:val="00700E7D"/>
    <w:rsid w:val="00735E9C"/>
    <w:rsid w:val="00766EB3"/>
    <w:rsid w:val="007911C0"/>
    <w:rsid w:val="007E0797"/>
    <w:rsid w:val="007E25F8"/>
    <w:rsid w:val="008261E1"/>
    <w:rsid w:val="00826631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970C8"/>
    <w:rsid w:val="00CD4A72"/>
    <w:rsid w:val="00CE72B1"/>
    <w:rsid w:val="00D0149C"/>
    <w:rsid w:val="00D0231F"/>
    <w:rsid w:val="00D3268E"/>
    <w:rsid w:val="00D50D99"/>
    <w:rsid w:val="00D51D65"/>
    <w:rsid w:val="00D559E2"/>
    <w:rsid w:val="00D57513"/>
    <w:rsid w:val="00D63871"/>
    <w:rsid w:val="00D915F0"/>
    <w:rsid w:val="00D92657"/>
    <w:rsid w:val="00D96CF9"/>
    <w:rsid w:val="00DA049A"/>
    <w:rsid w:val="00DB0199"/>
    <w:rsid w:val="00DD306C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7</cp:revision>
  <cp:lastPrinted>2022-12-19T00:42:00Z</cp:lastPrinted>
  <dcterms:created xsi:type="dcterms:W3CDTF">2023-03-19T22:05:00Z</dcterms:created>
  <dcterms:modified xsi:type="dcterms:W3CDTF">2023-03-19T22:07:00Z</dcterms:modified>
</cp:coreProperties>
</file>