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2A6DF7A1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326AFD">
        <w:rPr>
          <w:sz w:val="28"/>
          <w:szCs w:val="28"/>
        </w:rPr>
        <w:t>March 19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B53531">
        <w:rPr>
          <w:sz w:val="28"/>
          <w:szCs w:val="28"/>
        </w:rPr>
        <w:t>4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607D22B1" w14:textId="0D97E606" w:rsidR="0031667E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>Second/Final</w:t>
      </w:r>
      <w:r w:rsidR="000603E9">
        <w:t xml:space="preserve"> Reading: </w:t>
      </w:r>
      <w:r w:rsidR="0031667E">
        <w:t xml:space="preserve">Policy </w:t>
      </w:r>
      <w:r w:rsidR="00326AFD">
        <w:t>1044 – Sick Leave</w:t>
      </w:r>
      <w:r w:rsidR="0031667E">
        <w:t xml:space="preserve"> </w:t>
      </w:r>
    </w:p>
    <w:p w14:paraId="41428486" w14:textId="35AA8F4B" w:rsidR="004E5DE4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 xml:space="preserve">First Reading: </w:t>
      </w:r>
      <w:r w:rsidR="00A670B7">
        <w:t xml:space="preserve">Policy </w:t>
      </w:r>
      <w:r w:rsidR="00326AFD">
        <w:t>910 – Health and Safety Officer</w:t>
      </w:r>
    </w:p>
    <w:p w14:paraId="19DCDDEE" w14:textId="1204DF3B" w:rsidR="0023664E" w:rsidRDefault="0023664E" w:rsidP="0023664E">
      <w:pPr>
        <w:numPr>
          <w:ilvl w:val="0"/>
          <w:numId w:val="3"/>
        </w:numPr>
        <w:tabs>
          <w:tab w:val="left" w:pos="-1440"/>
        </w:tabs>
      </w:pPr>
      <w:r>
        <w:t xml:space="preserve">Fire Chief Contract 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44BB45A6" w14:textId="50BCCEE1" w:rsidR="00006254" w:rsidRDefault="00A74716" w:rsidP="00006254">
      <w:pPr>
        <w:numPr>
          <w:ilvl w:val="0"/>
          <w:numId w:val="5"/>
        </w:numPr>
        <w:tabs>
          <w:tab w:val="left" w:pos="-1440"/>
        </w:tabs>
      </w:pPr>
      <w:r>
        <w:t>Appoint Budget Officer</w:t>
      </w:r>
    </w:p>
    <w:p w14:paraId="1A74D967" w14:textId="77777777" w:rsidR="0023664E" w:rsidRDefault="0023664E" w:rsidP="0023664E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6F7276ED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A74716">
        <w:rPr>
          <w:b/>
          <w:bCs/>
        </w:rPr>
        <w:t xml:space="preserve">April </w:t>
      </w:r>
      <w:r w:rsidR="00EB17F1">
        <w:rPr>
          <w:b/>
          <w:bCs/>
        </w:rPr>
        <w:t>16</w:t>
      </w:r>
      <w:r w:rsidRPr="00F17F41">
        <w:rPr>
          <w:b/>
          <w:bCs/>
        </w:rPr>
        <w:t>, 202</w:t>
      </w:r>
      <w:r w:rsidR="00C32696">
        <w:rPr>
          <w:b/>
          <w:bCs/>
        </w:rPr>
        <w:t>4</w:t>
      </w:r>
      <w:r w:rsidR="00F80951">
        <w:rPr>
          <w:b/>
          <w:bCs/>
        </w:rPr>
        <w:t>,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682C1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62E76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1E720A"/>
    <w:rsid w:val="002125C0"/>
    <w:rsid w:val="0023664E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6C1E"/>
    <w:rsid w:val="002B7816"/>
    <w:rsid w:val="002D3A86"/>
    <w:rsid w:val="002E1679"/>
    <w:rsid w:val="003002E5"/>
    <w:rsid w:val="00303AE7"/>
    <w:rsid w:val="003074FD"/>
    <w:rsid w:val="0031608A"/>
    <w:rsid w:val="0031667E"/>
    <w:rsid w:val="00326AFD"/>
    <w:rsid w:val="003350E8"/>
    <w:rsid w:val="00354390"/>
    <w:rsid w:val="00364D1C"/>
    <w:rsid w:val="00365B8A"/>
    <w:rsid w:val="003742F8"/>
    <w:rsid w:val="003774C3"/>
    <w:rsid w:val="003775D1"/>
    <w:rsid w:val="00387F6E"/>
    <w:rsid w:val="003A3853"/>
    <w:rsid w:val="003A5576"/>
    <w:rsid w:val="003B30C3"/>
    <w:rsid w:val="003B5F56"/>
    <w:rsid w:val="003B7AF8"/>
    <w:rsid w:val="003B7B6B"/>
    <w:rsid w:val="003D2763"/>
    <w:rsid w:val="003F30D1"/>
    <w:rsid w:val="003F6768"/>
    <w:rsid w:val="00402F9F"/>
    <w:rsid w:val="00404B56"/>
    <w:rsid w:val="00411EF8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4F7671"/>
    <w:rsid w:val="00501A42"/>
    <w:rsid w:val="005023DB"/>
    <w:rsid w:val="005278D3"/>
    <w:rsid w:val="00531E38"/>
    <w:rsid w:val="005426F9"/>
    <w:rsid w:val="005465EC"/>
    <w:rsid w:val="005468B6"/>
    <w:rsid w:val="00571B3F"/>
    <w:rsid w:val="005825CC"/>
    <w:rsid w:val="005848B8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2C1B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C54A1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670B7"/>
    <w:rsid w:val="00A74716"/>
    <w:rsid w:val="00A7658B"/>
    <w:rsid w:val="00AF7BAA"/>
    <w:rsid w:val="00B139E5"/>
    <w:rsid w:val="00B50886"/>
    <w:rsid w:val="00B52EE3"/>
    <w:rsid w:val="00B53531"/>
    <w:rsid w:val="00B5708C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32696"/>
    <w:rsid w:val="00C34C07"/>
    <w:rsid w:val="00C41DCA"/>
    <w:rsid w:val="00C763EF"/>
    <w:rsid w:val="00C847BE"/>
    <w:rsid w:val="00C970C8"/>
    <w:rsid w:val="00CC18A0"/>
    <w:rsid w:val="00CC1BF7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40044"/>
    <w:rsid w:val="00E70F3F"/>
    <w:rsid w:val="00E73D60"/>
    <w:rsid w:val="00E755AE"/>
    <w:rsid w:val="00E77C7E"/>
    <w:rsid w:val="00E91846"/>
    <w:rsid w:val="00EB17F1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0951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2024-02-15T01:09:00Z</cp:lastPrinted>
  <dcterms:created xsi:type="dcterms:W3CDTF">2024-03-18T21:06:00Z</dcterms:created>
  <dcterms:modified xsi:type="dcterms:W3CDTF">2024-03-18T21:07:00Z</dcterms:modified>
</cp:coreProperties>
</file>